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6A7D" w14:textId="43844AC7" w:rsidR="002C7D4F" w:rsidRDefault="00880977" w:rsidP="00BC5D0A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2DDEB" wp14:editId="6A5DC946">
            <wp:simplePos x="0" y="0"/>
            <wp:positionH relativeFrom="column">
              <wp:posOffset>-93980</wp:posOffset>
            </wp:positionH>
            <wp:positionV relativeFrom="paragraph">
              <wp:posOffset>-583223</wp:posOffset>
            </wp:positionV>
            <wp:extent cx="489585" cy="575945"/>
            <wp:effectExtent l="0" t="0" r="5715" b="0"/>
            <wp:wrapNone/>
            <wp:docPr id="8628116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11649" name="Obrázek 862811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95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C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093E1" wp14:editId="453588F6">
                <wp:simplePos x="0" y="0"/>
                <wp:positionH relativeFrom="column">
                  <wp:posOffset>797772</wp:posOffset>
                </wp:positionH>
                <wp:positionV relativeFrom="paragraph">
                  <wp:posOffset>-603462</wp:posOffset>
                </wp:positionV>
                <wp:extent cx="5067300" cy="639234"/>
                <wp:effectExtent l="0" t="0" r="0" b="8890"/>
                <wp:wrapNone/>
                <wp:docPr id="166337045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639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06D75" w14:textId="0CC2F5E9" w:rsidR="00455CDA" w:rsidRPr="00455CDA" w:rsidRDefault="00455CDA" w:rsidP="00455C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55CD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Obec Předslav</w:t>
                            </w:r>
                            <w:r w:rsidRPr="00455CD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455C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Předslav č.p. 124, 339 01 Klatovy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Provozovatel vodovodů a kanalizace na svém území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093E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62.8pt;margin-top:-47.5pt;width:399pt;height:5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aaKg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" fillcolor="white [3201]" stroked="f" strokeweight=".5pt">
                <v:textbox>
                  <w:txbxContent>
                    <w:p w14:paraId="62A06D75" w14:textId="0CC2F5E9" w:rsidR="00455CDA" w:rsidRPr="00455CDA" w:rsidRDefault="00455CDA" w:rsidP="00455CD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55CDA">
                        <w:rPr>
                          <w:rFonts w:ascii="Arial" w:hAnsi="Arial" w:cs="Arial"/>
                          <w:b/>
                          <w:bCs/>
                        </w:rPr>
                        <w:t>Obec Předslav</w:t>
                      </w:r>
                      <w:r w:rsidRPr="00455CD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455CDA">
                        <w:rPr>
                          <w:rFonts w:ascii="Arial" w:hAnsi="Arial" w:cs="Arial"/>
                          <w:sz w:val="22"/>
                          <w:szCs w:val="22"/>
                        </w:rPr>
                        <w:t>Předslav č.p. 124, 339 01 Klatovy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Provozovatel vodovodů a kanalizace na svém území</w:t>
                      </w:r>
                    </w:p>
                  </w:txbxContent>
                </v:textbox>
              </v:shape>
            </w:pict>
          </mc:Fallback>
        </mc:AlternateContent>
      </w:r>
    </w:p>
    <w:p w14:paraId="219BCDAF" w14:textId="6F087E0A" w:rsidR="00EF6C17" w:rsidRPr="002C7D4F" w:rsidRDefault="002C7D4F" w:rsidP="00BC5D0A">
      <w:pPr>
        <w:spacing w:before="120" w:after="120"/>
        <w:ind w:left="1985"/>
        <w:jc w:val="center"/>
        <w:rPr>
          <w:rFonts w:ascii="Arial" w:hAnsi="Arial" w:cs="Arial"/>
          <w:b/>
          <w:bCs/>
          <w:sz w:val="28"/>
          <w:szCs w:val="28"/>
        </w:rPr>
      </w:pPr>
      <w:r w:rsidRPr="002C7D4F">
        <w:rPr>
          <w:rFonts w:ascii="Arial" w:hAnsi="Arial" w:cs="Arial"/>
          <w:b/>
          <w:bCs/>
          <w:sz w:val="28"/>
          <w:szCs w:val="28"/>
        </w:rPr>
        <w:t>OBJEDNÁVKA č.  ……………………</w:t>
      </w:r>
    </w:p>
    <w:tbl>
      <w:tblPr>
        <w:tblStyle w:val="Mkatabulky"/>
        <w:tblW w:w="9752" w:type="dxa"/>
        <w:jc w:val="center"/>
        <w:tblLook w:val="04A0" w:firstRow="1" w:lastRow="0" w:firstColumn="1" w:lastColumn="0" w:noHBand="0" w:noVBand="1"/>
      </w:tblPr>
      <w:tblGrid>
        <w:gridCol w:w="1695"/>
        <w:gridCol w:w="3120"/>
        <w:gridCol w:w="909"/>
        <w:gridCol w:w="1075"/>
        <w:gridCol w:w="2953"/>
      </w:tblGrid>
      <w:tr w:rsidR="002C7D4F" w14:paraId="7DBA25FD" w14:textId="77777777" w:rsidTr="001F3E8A">
        <w:trPr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</w:tcPr>
          <w:p w14:paraId="7A503652" w14:textId="12B70844" w:rsidR="002C7D4F" w:rsidRPr="002C7D4F" w:rsidRDefault="002C7D4F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ermStart w:id="1799050358" w:edGrp="everyone" w:colFirst="1" w:colLast="1"/>
            <w:permStart w:id="1103451199" w:edGrp="everyone" w:colFirst="3" w:colLast="3"/>
            <w:r w:rsidRPr="002C7D4F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240D149" w14:textId="77777777" w:rsidR="002C7D4F" w:rsidRPr="002C7D4F" w:rsidRDefault="002C7D4F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14:paraId="3BA9D422" w14:textId="3C11637B" w:rsidR="002C7D4F" w:rsidRPr="002C7D4F" w:rsidRDefault="001F3E8A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953" w:type="dxa"/>
            <w:tcBorders>
              <w:top w:val="single" w:sz="12" w:space="0" w:color="auto"/>
              <w:right w:val="single" w:sz="12" w:space="0" w:color="auto"/>
            </w:tcBorders>
          </w:tcPr>
          <w:p w14:paraId="7D3BE481" w14:textId="77777777" w:rsidR="002C7D4F" w:rsidRPr="002C7D4F" w:rsidRDefault="002C7D4F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D4F" w14:paraId="2B97BD85" w14:textId="77777777" w:rsidTr="001F3E8A">
        <w:trPr>
          <w:jc w:val="center"/>
        </w:trPr>
        <w:tc>
          <w:tcPr>
            <w:tcW w:w="1695" w:type="dxa"/>
            <w:tcBorders>
              <w:left w:val="single" w:sz="12" w:space="0" w:color="auto"/>
            </w:tcBorders>
          </w:tcPr>
          <w:p w14:paraId="6950684C" w14:textId="71D445DA" w:rsidR="002C7D4F" w:rsidRPr="002C7D4F" w:rsidRDefault="002C7D4F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ermStart w:id="1315338576" w:edGrp="everyone" w:colFirst="1" w:colLast="1"/>
            <w:permStart w:id="1017863162" w:edGrp="everyone" w:colFirst="3" w:colLast="3"/>
            <w:permEnd w:id="1799050358"/>
            <w:permEnd w:id="1103451199"/>
            <w:r w:rsidRPr="002C7D4F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3120" w:type="dxa"/>
          </w:tcPr>
          <w:p w14:paraId="4CBE2285" w14:textId="77777777" w:rsidR="002C7D4F" w:rsidRPr="002C7D4F" w:rsidRDefault="002C7D4F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53F2C46" w14:textId="179E3F62" w:rsidR="002C7D4F" w:rsidRPr="002C7D4F" w:rsidRDefault="001F3E8A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953" w:type="dxa"/>
            <w:tcBorders>
              <w:right w:val="single" w:sz="12" w:space="0" w:color="auto"/>
            </w:tcBorders>
          </w:tcPr>
          <w:p w14:paraId="539238BE" w14:textId="77777777" w:rsidR="002C7D4F" w:rsidRPr="002C7D4F" w:rsidRDefault="002C7D4F" w:rsidP="009A023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315338576"/>
      <w:permEnd w:id="1017863162"/>
      <w:tr w:rsidR="002C7D4F" w14:paraId="3F1E6C49" w14:textId="77777777" w:rsidTr="001F3E8A">
        <w:trPr>
          <w:trHeight w:val="767"/>
          <w:jc w:val="center"/>
        </w:trPr>
        <w:tc>
          <w:tcPr>
            <w:tcW w:w="975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13A92CD" w14:textId="78B5A179" w:rsidR="002C7D4F" w:rsidRPr="002C7D4F" w:rsidRDefault="002C7D4F" w:rsidP="009A023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C7D4F">
              <w:rPr>
                <w:rFonts w:ascii="Arial" w:hAnsi="Arial" w:cs="Arial"/>
                <w:sz w:val="20"/>
                <w:szCs w:val="20"/>
              </w:rPr>
              <w:t xml:space="preserve">Další upřesnění:  </w:t>
            </w:r>
            <w:r w:rsidRPr="002C7D4F">
              <w:rPr>
                <w:rFonts w:ascii="Arial" w:hAnsi="Arial" w:cs="Arial"/>
                <w:i/>
                <w:iCs/>
                <w:sz w:val="20"/>
                <w:szCs w:val="20"/>
              </w:rPr>
              <w:t>Práce budou prováděny za smluvní ceny a v souladu se zákonem o cenách č. 526/90 Sb.</w:t>
            </w:r>
          </w:p>
        </w:tc>
      </w:tr>
      <w:tr w:rsidR="001F3E8A" w14:paraId="6ADA10A2" w14:textId="77777777" w:rsidTr="001F3E8A">
        <w:trPr>
          <w:trHeight w:val="1118"/>
          <w:jc w:val="center"/>
        </w:trPr>
        <w:tc>
          <w:tcPr>
            <w:tcW w:w="975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42F12C8" w14:textId="77777777" w:rsidR="001F3E8A" w:rsidRDefault="001F3E8A" w:rsidP="005B6BF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F3E8A">
              <w:rPr>
                <w:rFonts w:ascii="Arial" w:hAnsi="Arial" w:cs="Arial"/>
                <w:sz w:val="22"/>
                <w:szCs w:val="22"/>
              </w:rPr>
              <w:t>Rozsah práce včetně upozornění na nestandardní poměry:</w:t>
            </w:r>
          </w:p>
          <w:p w14:paraId="7B0E337C" w14:textId="624362C7" w:rsidR="001F3E8A" w:rsidRPr="001F3E8A" w:rsidRDefault="001F3E8A" w:rsidP="001F3E8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E8A">
              <w:rPr>
                <w:rFonts w:ascii="Arial" w:hAnsi="Arial" w:cs="Arial"/>
                <w:b/>
                <w:bCs/>
                <w:sz w:val="22"/>
                <w:szCs w:val="22"/>
              </w:rPr>
              <w:t>LIKVIDACE ODPADNÍCH VOD ZE SEPTIKŮ A ŽUMP NA ČOV PŘEDSLAV</w:t>
            </w:r>
          </w:p>
        </w:tc>
      </w:tr>
      <w:tr w:rsidR="001F3E8A" w14:paraId="171F0D8D" w14:textId="77777777" w:rsidTr="001F3E8A">
        <w:trPr>
          <w:trHeight w:val="993"/>
          <w:jc w:val="center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</w:tcPr>
          <w:p w14:paraId="16E8E9F6" w14:textId="13C11D07" w:rsidR="001F3E8A" w:rsidRPr="002C7D4F" w:rsidRDefault="001F3E8A" w:rsidP="009A023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4029" w:type="dxa"/>
            <w:gridSpan w:val="2"/>
            <w:tcBorders>
              <w:bottom w:val="dotted" w:sz="4" w:space="0" w:color="auto"/>
            </w:tcBorders>
          </w:tcPr>
          <w:p w14:paraId="4E9634BC" w14:textId="77777777" w:rsidR="001F3E8A" w:rsidRPr="002C7D4F" w:rsidRDefault="001F3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8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622262A" w14:textId="77777777" w:rsidR="001F3E8A" w:rsidRPr="002C7D4F" w:rsidRDefault="001F3E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E8A" w14:paraId="2079EAB5" w14:textId="77777777" w:rsidTr="001F3E8A">
        <w:trPr>
          <w:trHeight w:val="270"/>
          <w:jc w:val="center"/>
        </w:trPr>
        <w:tc>
          <w:tcPr>
            <w:tcW w:w="1695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889A11F" w14:textId="77777777" w:rsidR="001F3E8A" w:rsidRPr="002C7D4F" w:rsidRDefault="001F3E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9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7BF5A68F" w14:textId="77B12DB8" w:rsidR="001F3E8A" w:rsidRPr="002C7D4F" w:rsidRDefault="001F3E8A" w:rsidP="001F3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 (zákazník)</w:t>
            </w:r>
          </w:p>
        </w:tc>
        <w:tc>
          <w:tcPr>
            <w:tcW w:w="4028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8689DC9" w14:textId="3C24ABF4" w:rsidR="001F3E8A" w:rsidRPr="002C7D4F" w:rsidRDefault="001F3E8A" w:rsidP="001F3E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</w:tbl>
    <w:p w14:paraId="186AE3B1" w14:textId="585D923F" w:rsidR="00C30CC2" w:rsidRPr="00C30CC2" w:rsidRDefault="00C30CC2" w:rsidP="00BC5D0A">
      <w:pPr>
        <w:spacing w:before="120" w:after="0" w:line="240" w:lineRule="auto"/>
        <w:ind w:left="-425" w:right="-425"/>
        <w:jc w:val="both"/>
        <w:rPr>
          <w:rFonts w:ascii="Arial" w:hAnsi="Arial" w:cs="Arial"/>
          <w:sz w:val="20"/>
          <w:szCs w:val="20"/>
        </w:rPr>
      </w:pPr>
      <w:r w:rsidRPr="00C30CC2">
        <w:rPr>
          <w:rFonts w:ascii="Arial" w:hAnsi="Arial" w:cs="Arial"/>
          <w:sz w:val="20"/>
          <w:szCs w:val="20"/>
        </w:rPr>
        <w:t>Zhotovitel provádí dílo na vlastní náklad a nebezpečí. Zhotovitel je oprávněn provést dílo nebo jeho část prostřed</w:t>
      </w:r>
      <w:r w:rsidR="00880977">
        <w:rPr>
          <w:rFonts w:ascii="Arial" w:hAnsi="Arial" w:cs="Arial"/>
          <w:sz w:val="20"/>
          <w:szCs w:val="20"/>
        </w:rPr>
        <w:softHyphen/>
      </w:r>
      <w:r w:rsidRPr="00C30CC2">
        <w:rPr>
          <w:rFonts w:ascii="Arial" w:hAnsi="Arial" w:cs="Arial"/>
          <w:sz w:val="20"/>
          <w:szCs w:val="20"/>
        </w:rPr>
        <w:t>nictvím třetí osoby. Objednatel je povinen poskytovat zhotoviteli součinnost potřebnou k provedeni díla. Objedna</w:t>
      </w:r>
      <w:r w:rsidR="00880977">
        <w:rPr>
          <w:rFonts w:ascii="Arial" w:hAnsi="Arial" w:cs="Arial"/>
          <w:sz w:val="20"/>
          <w:szCs w:val="20"/>
        </w:rPr>
        <w:softHyphen/>
      </w:r>
      <w:r w:rsidRPr="00880977">
        <w:rPr>
          <w:rFonts w:ascii="Arial" w:hAnsi="Arial" w:cs="Arial"/>
          <w:spacing w:val="-2"/>
          <w:sz w:val="20"/>
          <w:szCs w:val="20"/>
        </w:rPr>
        <w:t>tel je povinen zajistit právní i faktickou možnost přístupu k místu provádění díla a k souvisejícím prostorům a te</w:t>
      </w:r>
      <w:r w:rsidR="00880977" w:rsidRPr="00880977">
        <w:rPr>
          <w:rFonts w:ascii="Arial" w:hAnsi="Arial" w:cs="Arial"/>
          <w:spacing w:val="-2"/>
          <w:sz w:val="20"/>
          <w:szCs w:val="20"/>
        </w:rPr>
        <w:softHyphen/>
      </w:r>
      <w:r w:rsidRPr="00C30CC2">
        <w:rPr>
          <w:rFonts w:ascii="Arial" w:hAnsi="Arial" w:cs="Arial"/>
          <w:sz w:val="20"/>
          <w:szCs w:val="20"/>
        </w:rPr>
        <w:t>chnologiím.</w:t>
      </w:r>
    </w:p>
    <w:p w14:paraId="15321B82" w14:textId="57ADCF45" w:rsidR="002C7D4F" w:rsidRPr="00C30CC2" w:rsidRDefault="00C30CC2" w:rsidP="00C30CC2">
      <w:pPr>
        <w:spacing w:after="0" w:line="240" w:lineRule="auto"/>
        <w:ind w:left="-425" w:right="-425"/>
        <w:jc w:val="both"/>
        <w:rPr>
          <w:rFonts w:ascii="Arial" w:hAnsi="Arial" w:cs="Arial"/>
          <w:sz w:val="20"/>
          <w:szCs w:val="20"/>
        </w:rPr>
      </w:pPr>
      <w:r w:rsidRPr="00C30CC2">
        <w:rPr>
          <w:rFonts w:ascii="Arial" w:hAnsi="Arial" w:cs="Arial"/>
          <w:sz w:val="20"/>
          <w:szCs w:val="20"/>
        </w:rPr>
        <w:t>Pro právní vztahy z této smlouvy o dílo platí obecně závazné právní předpisy a normy ČR a EU, zejména nový občanský zákoník. Při nutnosti podstatného překročení odhadem stanovené ceny, za které se považuje zvýšení nad 20 %, mají strany práva a povinnosti dle občanského zákoníku.</w:t>
      </w:r>
    </w:p>
    <w:p w14:paraId="5C0AE397" w14:textId="0A66553E" w:rsidR="00C30CC2" w:rsidRPr="002C7D4F" w:rsidRDefault="00C30CC2" w:rsidP="00BC5D0A">
      <w:pPr>
        <w:spacing w:before="48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ZAK</w:t>
      </w:r>
      <w:r w:rsidRPr="002C7D4F">
        <w:rPr>
          <w:rFonts w:ascii="Arial" w:hAnsi="Arial" w:cs="Arial"/>
          <w:b/>
          <w:bCs/>
          <w:sz w:val="28"/>
          <w:szCs w:val="28"/>
        </w:rPr>
        <w:t>Á</w:t>
      </w:r>
      <w:r>
        <w:rPr>
          <w:rFonts w:ascii="Arial" w:hAnsi="Arial" w:cs="Arial"/>
          <w:b/>
          <w:bCs/>
          <w:sz w:val="28"/>
          <w:szCs w:val="28"/>
        </w:rPr>
        <w:t>Z</w:t>
      </w:r>
      <w:r w:rsidRPr="002C7D4F">
        <w:rPr>
          <w:rFonts w:ascii="Arial" w:hAnsi="Arial" w:cs="Arial"/>
          <w:b/>
          <w:bCs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OVÝ LIST</w:t>
      </w:r>
      <w:r w:rsidRPr="002C7D4F">
        <w:rPr>
          <w:rFonts w:ascii="Arial" w:hAnsi="Arial" w:cs="Arial"/>
          <w:b/>
          <w:bCs/>
          <w:sz w:val="28"/>
          <w:szCs w:val="28"/>
        </w:rPr>
        <w:t xml:space="preserve"> č.  …………</w:t>
      </w:r>
    </w:p>
    <w:tbl>
      <w:tblPr>
        <w:tblStyle w:val="Mkatabulky"/>
        <w:tblW w:w="9752" w:type="dxa"/>
        <w:jc w:val="center"/>
        <w:tblLook w:val="04A0" w:firstRow="1" w:lastRow="0" w:firstColumn="1" w:lastColumn="0" w:noHBand="0" w:noVBand="1"/>
      </w:tblPr>
      <w:tblGrid>
        <w:gridCol w:w="4380"/>
        <w:gridCol w:w="1852"/>
        <w:gridCol w:w="1560"/>
        <w:gridCol w:w="1960"/>
      </w:tblGrid>
      <w:tr w:rsidR="00C30CC2" w14:paraId="6633DC37" w14:textId="77777777" w:rsidTr="00000ACA">
        <w:trPr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B8E7B9B" w14:textId="3D8CBEBC" w:rsidR="00C30CC2" w:rsidRPr="00C30CC2" w:rsidRDefault="00C30CC2" w:rsidP="009A0236">
            <w:pPr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30CC2">
              <w:rPr>
                <w:rFonts w:ascii="Arial" w:hAnsi="Arial" w:cs="Arial"/>
                <w:b/>
                <w:bCs/>
                <w:sz w:val="21"/>
                <w:szCs w:val="21"/>
              </w:rPr>
              <w:t>Druh práce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28BEE2" w14:textId="6B71BC54" w:rsidR="00C30CC2" w:rsidRPr="00C30CC2" w:rsidRDefault="00C61CF3" w:rsidP="009A0236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Kč za jedn</w:t>
            </w:r>
            <w:r w:rsidR="00000ACA">
              <w:rPr>
                <w:rFonts w:ascii="Arial" w:hAnsi="Arial" w:cs="Arial"/>
                <w:sz w:val="21"/>
                <w:szCs w:val="21"/>
              </w:rPr>
              <w:t xml:space="preserve">otku </w:t>
            </w:r>
            <w:r w:rsidR="00000ACA" w:rsidRPr="00000ACA">
              <w:rPr>
                <w:rFonts w:ascii="Arial" w:hAnsi="Arial" w:cs="Arial"/>
                <w:sz w:val="21"/>
                <w:szCs w:val="21"/>
              </w:rPr>
              <w:t>*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2F98DA" w14:textId="4250EBB0" w:rsidR="00C30CC2" w:rsidRPr="00C30CC2" w:rsidRDefault="00C61CF3" w:rsidP="009A0236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Množství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F07B83C" w14:textId="53FF2A8F" w:rsidR="00C30CC2" w:rsidRPr="00C30CC2" w:rsidRDefault="00C61CF3" w:rsidP="009A0236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Kč celkem</w:t>
            </w:r>
            <w:r w:rsidR="00000ACA">
              <w:rPr>
                <w:rFonts w:ascii="Arial" w:hAnsi="Arial" w:cs="Arial"/>
                <w:sz w:val="21"/>
                <w:szCs w:val="21"/>
              </w:rPr>
              <w:t xml:space="preserve"> *</w:t>
            </w:r>
          </w:p>
        </w:tc>
      </w:tr>
      <w:tr w:rsidR="00C30CC2" w14:paraId="637746C2" w14:textId="77777777" w:rsidTr="00000ACA">
        <w:trPr>
          <w:jc w:val="center"/>
        </w:trPr>
        <w:tc>
          <w:tcPr>
            <w:tcW w:w="4380" w:type="dxa"/>
            <w:tcBorders>
              <w:top w:val="single" w:sz="8" w:space="0" w:color="auto"/>
              <w:left w:val="single" w:sz="12" w:space="0" w:color="auto"/>
            </w:tcBorders>
          </w:tcPr>
          <w:p w14:paraId="6E942516" w14:textId="19B5CAFE" w:rsidR="00C30CC2" w:rsidRPr="00C30CC2" w:rsidRDefault="00000ACA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Likvidace odpadní vody</w:t>
            </w:r>
          </w:p>
        </w:tc>
        <w:tc>
          <w:tcPr>
            <w:tcW w:w="1852" w:type="dxa"/>
            <w:tcBorders>
              <w:top w:val="single" w:sz="8" w:space="0" w:color="auto"/>
            </w:tcBorders>
            <w:vAlign w:val="center"/>
          </w:tcPr>
          <w:p w14:paraId="445FA78A" w14:textId="0F9B96FB" w:rsidR="00C30CC2" w:rsidRPr="00C30CC2" w:rsidRDefault="00000ACA" w:rsidP="009A0236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43,- Kč/m</w:t>
            </w:r>
            <w:r w:rsidRPr="00000ACA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24AB3E5D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12" w:space="0" w:color="auto"/>
            </w:tcBorders>
          </w:tcPr>
          <w:p w14:paraId="58843878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30CC2" w14:paraId="0DCB490A" w14:textId="77777777" w:rsidTr="00000ACA">
        <w:trPr>
          <w:jc w:val="center"/>
        </w:trPr>
        <w:tc>
          <w:tcPr>
            <w:tcW w:w="4380" w:type="dxa"/>
            <w:tcBorders>
              <w:left w:val="single" w:sz="12" w:space="0" w:color="auto"/>
            </w:tcBorders>
          </w:tcPr>
          <w:p w14:paraId="71E26148" w14:textId="3C7F3488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2" w:type="dxa"/>
          </w:tcPr>
          <w:p w14:paraId="14BAFB13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43EBB60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12" w:space="0" w:color="auto"/>
            </w:tcBorders>
          </w:tcPr>
          <w:p w14:paraId="55A749E9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30CC2" w14:paraId="28687B5D" w14:textId="77777777" w:rsidTr="00000ACA">
        <w:trPr>
          <w:jc w:val="center"/>
        </w:trPr>
        <w:tc>
          <w:tcPr>
            <w:tcW w:w="4380" w:type="dxa"/>
            <w:tcBorders>
              <w:left w:val="single" w:sz="12" w:space="0" w:color="auto"/>
            </w:tcBorders>
          </w:tcPr>
          <w:p w14:paraId="4ABDAC7F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2" w:type="dxa"/>
          </w:tcPr>
          <w:p w14:paraId="698F4FE3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9F8A9CE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12" w:space="0" w:color="auto"/>
            </w:tcBorders>
          </w:tcPr>
          <w:p w14:paraId="139724B9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30CC2" w14:paraId="56310CA8" w14:textId="77777777" w:rsidTr="00FC4A3C">
        <w:trPr>
          <w:jc w:val="center"/>
        </w:trPr>
        <w:tc>
          <w:tcPr>
            <w:tcW w:w="4380" w:type="dxa"/>
            <w:tcBorders>
              <w:left w:val="single" w:sz="12" w:space="0" w:color="auto"/>
              <w:bottom w:val="single" w:sz="12" w:space="0" w:color="auto"/>
            </w:tcBorders>
          </w:tcPr>
          <w:p w14:paraId="4B51746E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2" w:type="dxa"/>
            <w:tcBorders>
              <w:bottom w:val="single" w:sz="12" w:space="0" w:color="auto"/>
            </w:tcBorders>
          </w:tcPr>
          <w:p w14:paraId="0EEC6B0B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1ED338A0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12" w:space="0" w:color="auto"/>
              <w:right w:val="single" w:sz="12" w:space="0" w:color="auto"/>
            </w:tcBorders>
          </w:tcPr>
          <w:p w14:paraId="28300B5F" w14:textId="77777777" w:rsidR="00C30CC2" w:rsidRPr="00C30CC2" w:rsidRDefault="00C30CC2" w:rsidP="009A023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4A3C" w:rsidRPr="00C30CC2" w14:paraId="4350802E" w14:textId="77777777" w:rsidTr="00770FDD">
        <w:trPr>
          <w:trHeight w:val="340"/>
          <w:jc w:val="center"/>
        </w:trPr>
        <w:tc>
          <w:tcPr>
            <w:tcW w:w="975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5C5C60" w14:textId="2DA6E7FB" w:rsidR="00FC4A3C" w:rsidRPr="00FC4A3C" w:rsidRDefault="00FC4A3C" w:rsidP="00E23035">
            <w:pPr>
              <w:spacing w:before="40"/>
              <w:jc w:val="right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FC4A3C">
              <w:rPr>
                <w:rFonts w:ascii="Arial" w:hAnsi="Arial" w:cs="Arial"/>
                <w:i/>
                <w:iCs/>
                <w:sz w:val="21"/>
                <w:szCs w:val="21"/>
              </w:rPr>
              <w:t>* cena je zde uváděna bez DPH a celková cena tak bude o DPH (12%) vyšší</w:t>
            </w:r>
          </w:p>
        </w:tc>
      </w:tr>
    </w:tbl>
    <w:p w14:paraId="5C928258" w14:textId="0E07685F" w:rsidR="00FC4A3C" w:rsidRPr="00FC4A3C" w:rsidRDefault="00FC4A3C" w:rsidP="00E23035">
      <w:pPr>
        <w:spacing w:before="40" w:after="240" w:line="240" w:lineRule="auto"/>
        <w:ind w:left="-425" w:right="-425"/>
        <w:jc w:val="both"/>
        <w:rPr>
          <w:rFonts w:ascii="Arial" w:hAnsi="Arial" w:cs="Arial"/>
          <w:i/>
          <w:iCs/>
          <w:sz w:val="20"/>
          <w:szCs w:val="20"/>
        </w:rPr>
      </w:pPr>
      <w:r w:rsidRPr="00FC4A3C">
        <w:rPr>
          <w:rFonts w:ascii="Arial" w:hAnsi="Arial" w:cs="Arial"/>
          <w:i/>
          <w:iCs/>
          <w:sz w:val="20"/>
          <w:szCs w:val="20"/>
        </w:rPr>
        <w:t xml:space="preserve">Krom platby za likvidaci odpadní vody si bude ještě dopravce </w:t>
      </w:r>
      <w:r>
        <w:rPr>
          <w:rFonts w:ascii="Arial" w:hAnsi="Arial" w:cs="Arial"/>
          <w:i/>
          <w:iCs/>
          <w:sz w:val="20"/>
          <w:szCs w:val="20"/>
        </w:rPr>
        <w:t xml:space="preserve">samostatně </w:t>
      </w:r>
      <w:r w:rsidRPr="00FC4A3C">
        <w:rPr>
          <w:rFonts w:ascii="Arial" w:hAnsi="Arial" w:cs="Arial"/>
          <w:i/>
          <w:iCs/>
          <w:sz w:val="20"/>
          <w:szCs w:val="20"/>
        </w:rPr>
        <w:t>účtovat platbu za dopravu, která bude jednotná 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C4A3C">
        <w:rPr>
          <w:rFonts w:ascii="Arial" w:hAnsi="Arial" w:cs="Arial"/>
          <w:i/>
          <w:iCs/>
          <w:sz w:val="20"/>
          <w:szCs w:val="20"/>
        </w:rPr>
        <w:t xml:space="preserve">to ve výši 1000,- Kč </w:t>
      </w:r>
      <w:r w:rsidRPr="005B6BFA">
        <w:rPr>
          <w:rFonts w:ascii="Arial" w:hAnsi="Arial" w:cs="Arial"/>
          <w:b/>
          <w:bCs/>
          <w:i/>
          <w:iCs/>
          <w:sz w:val="20"/>
          <w:szCs w:val="20"/>
        </w:rPr>
        <w:t>včetně DPH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1883D8EF" w14:textId="7F257F53" w:rsidR="00C30CC2" w:rsidRDefault="0066577D" w:rsidP="00BC5D0A">
      <w:pPr>
        <w:spacing w:before="480" w:after="60" w:line="240" w:lineRule="auto"/>
        <w:ind w:left="-425" w:right="-425"/>
        <w:jc w:val="both"/>
        <w:rPr>
          <w:rFonts w:ascii="Arial" w:hAnsi="Arial" w:cs="Arial"/>
          <w:sz w:val="20"/>
          <w:szCs w:val="20"/>
          <w:u w:val="single"/>
        </w:rPr>
      </w:pPr>
      <w:r w:rsidRPr="0066577D">
        <w:rPr>
          <w:rFonts w:ascii="Arial" w:hAnsi="Arial" w:cs="Arial"/>
          <w:sz w:val="20"/>
          <w:szCs w:val="20"/>
          <w:u w:val="single"/>
        </w:rPr>
        <w:t>Odběratel tímto potvrzuje převzetí prací a prohlašuje, že výkaz prací souhlasí s rozsahem provedených prací.</w:t>
      </w:r>
    </w:p>
    <w:tbl>
      <w:tblPr>
        <w:tblStyle w:val="Mkatabulky"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8"/>
        <w:gridCol w:w="3474"/>
        <w:gridCol w:w="3530"/>
      </w:tblGrid>
      <w:tr w:rsidR="0066577D" w:rsidRPr="00FD2632" w14:paraId="13E06D19" w14:textId="77777777" w:rsidTr="00834EFA">
        <w:trPr>
          <w:trHeight w:val="340"/>
          <w:jc w:val="center"/>
        </w:trPr>
        <w:tc>
          <w:tcPr>
            <w:tcW w:w="9752" w:type="dxa"/>
            <w:gridSpan w:val="3"/>
            <w:vAlign w:val="center"/>
          </w:tcPr>
          <w:p w14:paraId="3D84348A" w14:textId="6CADE6CB" w:rsidR="0066577D" w:rsidRPr="00FD2632" w:rsidRDefault="00FC4A3C" w:rsidP="0066577D">
            <w:pPr>
              <w:ind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Potvrzení o provedení práce</w:t>
            </w:r>
            <w:r w:rsidR="0066577D" w:rsidRPr="00FD263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6577D" w:rsidRPr="00FD2632" w14:paraId="1D04F231" w14:textId="77777777" w:rsidTr="00834EFA">
        <w:trPr>
          <w:trHeight w:val="340"/>
          <w:jc w:val="center"/>
        </w:trPr>
        <w:tc>
          <w:tcPr>
            <w:tcW w:w="2748" w:type="dxa"/>
            <w:tcBorders>
              <w:top w:val="single" w:sz="8" w:space="0" w:color="auto"/>
            </w:tcBorders>
            <w:vAlign w:val="center"/>
          </w:tcPr>
          <w:p w14:paraId="5B2D817E" w14:textId="28C35EBB" w:rsidR="0066577D" w:rsidRPr="00FD2632" w:rsidRDefault="00834EFA" w:rsidP="00834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FA">
              <w:rPr>
                <w:rFonts w:ascii="Arial" w:hAnsi="Arial" w:cs="Arial"/>
                <w:b/>
                <w:bCs/>
                <w:sz w:val="20"/>
                <w:szCs w:val="20"/>
              </w:rPr>
              <w:t>Zákazník</w:t>
            </w:r>
            <w:r w:rsidRPr="00834EFA">
              <w:rPr>
                <w:rFonts w:ascii="Arial" w:hAnsi="Arial" w:cs="Arial"/>
                <w:sz w:val="20"/>
                <w:szCs w:val="20"/>
              </w:rPr>
              <w:t xml:space="preserve"> - datum a podpis</w:t>
            </w:r>
          </w:p>
        </w:tc>
        <w:tc>
          <w:tcPr>
            <w:tcW w:w="3474" w:type="dxa"/>
            <w:tcBorders>
              <w:top w:val="single" w:sz="8" w:space="0" w:color="auto"/>
            </w:tcBorders>
            <w:vAlign w:val="center"/>
          </w:tcPr>
          <w:p w14:paraId="5CCD6E88" w14:textId="07885D9B" w:rsidR="0066577D" w:rsidRPr="00FD2632" w:rsidRDefault="00834EFA" w:rsidP="00834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FA">
              <w:rPr>
                <w:rFonts w:ascii="Arial" w:hAnsi="Arial" w:cs="Arial"/>
                <w:b/>
                <w:bCs/>
                <w:sz w:val="20"/>
                <w:szCs w:val="20"/>
              </w:rPr>
              <w:t>Pracovník</w:t>
            </w:r>
            <w:r w:rsidRPr="00834EFA">
              <w:rPr>
                <w:rFonts w:ascii="Arial" w:hAnsi="Arial" w:cs="Arial"/>
                <w:sz w:val="20"/>
                <w:szCs w:val="20"/>
              </w:rPr>
              <w:t xml:space="preserve"> - datum a podpis</w:t>
            </w:r>
          </w:p>
        </w:tc>
        <w:tc>
          <w:tcPr>
            <w:tcW w:w="3530" w:type="dxa"/>
            <w:tcBorders>
              <w:top w:val="single" w:sz="8" w:space="0" w:color="auto"/>
            </w:tcBorders>
            <w:vAlign w:val="center"/>
          </w:tcPr>
          <w:p w14:paraId="5619209C" w14:textId="6BF3B5E3" w:rsidR="0066577D" w:rsidRPr="00FD2632" w:rsidRDefault="00834EFA" w:rsidP="00834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FA">
              <w:rPr>
                <w:rFonts w:ascii="Arial" w:hAnsi="Arial" w:cs="Arial"/>
                <w:b/>
                <w:bCs/>
                <w:sz w:val="20"/>
                <w:szCs w:val="20"/>
              </w:rPr>
              <w:t>Vyúčtoval</w:t>
            </w:r>
            <w:r w:rsidRPr="00834EFA">
              <w:rPr>
                <w:rFonts w:ascii="Arial" w:hAnsi="Arial" w:cs="Arial"/>
                <w:sz w:val="20"/>
                <w:szCs w:val="20"/>
              </w:rPr>
              <w:t xml:space="preserve"> - datum a podpis</w:t>
            </w:r>
          </w:p>
        </w:tc>
      </w:tr>
      <w:tr w:rsidR="0066577D" w:rsidRPr="00FD2632" w14:paraId="6C1E5D5B" w14:textId="77777777" w:rsidTr="00834EFA">
        <w:trPr>
          <w:trHeight w:val="851"/>
          <w:jc w:val="center"/>
        </w:trPr>
        <w:tc>
          <w:tcPr>
            <w:tcW w:w="2748" w:type="dxa"/>
            <w:vMerge w:val="restart"/>
          </w:tcPr>
          <w:p w14:paraId="0550DC71" w14:textId="77777777" w:rsidR="0066577D" w:rsidRPr="00FD2632" w:rsidRDefault="0066577D" w:rsidP="0066577D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0629AA48" w14:textId="77777777" w:rsidR="0066577D" w:rsidRPr="00FD2632" w:rsidRDefault="0066577D" w:rsidP="00834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2107327" w14:textId="77777777" w:rsidR="0066577D" w:rsidRPr="00FD2632" w:rsidRDefault="0066577D" w:rsidP="00834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A3C" w:rsidRPr="00FD2632" w14:paraId="502E1370" w14:textId="77777777" w:rsidTr="00063831">
        <w:trPr>
          <w:trHeight w:val="340"/>
          <w:jc w:val="center"/>
        </w:trPr>
        <w:tc>
          <w:tcPr>
            <w:tcW w:w="2748" w:type="dxa"/>
            <w:vMerge/>
          </w:tcPr>
          <w:p w14:paraId="6BE5FF54" w14:textId="77777777" w:rsidR="00FC4A3C" w:rsidRPr="00FD2632" w:rsidRDefault="00FC4A3C" w:rsidP="0066577D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4" w:type="dxa"/>
            <w:gridSpan w:val="2"/>
            <w:vAlign w:val="center"/>
          </w:tcPr>
          <w:p w14:paraId="0995BADB" w14:textId="6C6448C3" w:rsidR="00FC4A3C" w:rsidRPr="00FD2632" w:rsidRDefault="00FC4A3C" w:rsidP="00834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EFA">
              <w:rPr>
                <w:rFonts w:ascii="Arial" w:hAnsi="Arial" w:cs="Arial"/>
                <w:b/>
                <w:bCs/>
                <w:sz w:val="20"/>
                <w:szCs w:val="20"/>
              </w:rPr>
              <w:t>Kontroloval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</w:t>
            </w:r>
            <w:r w:rsidRPr="00834EFA">
              <w:rPr>
                <w:rFonts w:ascii="Arial" w:hAnsi="Arial" w:cs="Arial"/>
                <w:b/>
                <w:bCs/>
                <w:sz w:val="20"/>
                <w:szCs w:val="20"/>
              </w:rPr>
              <w:t>chválil</w:t>
            </w:r>
            <w:r w:rsidRPr="00834EFA">
              <w:rPr>
                <w:rFonts w:ascii="Arial" w:hAnsi="Arial" w:cs="Arial"/>
                <w:sz w:val="20"/>
                <w:szCs w:val="20"/>
              </w:rPr>
              <w:t xml:space="preserve"> - datum a podpis</w:t>
            </w:r>
          </w:p>
        </w:tc>
      </w:tr>
      <w:tr w:rsidR="00FC4A3C" w:rsidRPr="00FD2632" w14:paraId="007049DA" w14:textId="77777777" w:rsidTr="0084113B">
        <w:trPr>
          <w:trHeight w:val="851"/>
          <w:jc w:val="center"/>
        </w:trPr>
        <w:tc>
          <w:tcPr>
            <w:tcW w:w="2748" w:type="dxa"/>
            <w:vMerge/>
          </w:tcPr>
          <w:p w14:paraId="425D73BA" w14:textId="77777777" w:rsidR="00FC4A3C" w:rsidRPr="00FD2632" w:rsidRDefault="00FC4A3C" w:rsidP="0066577D">
            <w:pPr>
              <w:ind w:right="-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4" w:type="dxa"/>
            <w:gridSpan w:val="2"/>
          </w:tcPr>
          <w:p w14:paraId="289BEA17" w14:textId="77777777" w:rsidR="00FC4A3C" w:rsidRPr="00FD2632" w:rsidRDefault="00FC4A3C" w:rsidP="00834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190069" w14:textId="77777777" w:rsidR="0066577D" w:rsidRDefault="0066577D" w:rsidP="0066577D">
      <w:pPr>
        <w:spacing w:after="0" w:line="240" w:lineRule="auto"/>
        <w:ind w:left="-425" w:right="-425"/>
        <w:jc w:val="both"/>
        <w:rPr>
          <w:rFonts w:ascii="Arial" w:hAnsi="Arial" w:cs="Arial"/>
          <w:sz w:val="20"/>
          <w:szCs w:val="20"/>
          <w:u w:val="single"/>
        </w:rPr>
      </w:pPr>
    </w:p>
    <w:sectPr w:rsidR="0066577D" w:rsidSect="009A023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ocumentProtection w:edit="readOnly" w:formatting="1" w:enforcement="1" w:cryptProviderType="rsaAES" w:cryptAlgorithmClass="hash" w:cryptAlgorithmType="typeAny" w:cryptAlgorithmSid="14" w:cryptSpinCount="100000" w:hash="dA56kHg/Id+dikB+/IcV+EctcZJjiezlPAMlc82ll6CVedWwziHXE6S61nXLcF7i67WetsuRIBwfTV1yaWA5Gw==" w:salt="joorLwtX/09eTQhL0PLrV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4F"/>
    <w:rsid w:val="00000ACA"/>
    <w:rsid w:val="00100C4A"/>
    <w:rsid w:val="001F3E8A"/>
    <w:rsid w:val="0029668A"/>
    <w:rsid w:val="002C7D4F"/>
    <w:rsid w:val="00455CDA"/>
    <w:rsid w:val="004F580C"/>
    <w:rsid w:val="005B6BFA"/>
    <w:rsid w:val="0066577D"/>
    <w:rsid w:val="00834EFA"/>
    <w:rsid w:val="00880977"/>
    <w:rsid w:val="009A0236"/>
    <w:rsid w:val="009E16D2"/>
    <w:rsid w:val="00BC5D0A"/>
    <w:rsid w:val="00C30CC2"/>
    <w:rsid w:val="00C61CF3"/>
    <w:rsid w:val="00CA0FD4"/>
    <w:rsid w:val="00E23035"/>
    <w:rsid w:val="00EC66D5"/>
    <w:rsid w:val="00EF6C17"/>
    <w:rsid w:val="00FC4A3C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FF16"/>
  <w15:chartTrackingRefBased/>
  <w15:docId w15:val="{1F14D05B-6227-4482-9249-1BD5044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7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7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D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7D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7D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7D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7D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7D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7D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7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7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7D4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7D4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7D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7D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7D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7D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7D4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7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7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7D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7D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7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7D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7D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7D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7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7D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7D4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C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2025-09-24T07:43:00Z</cp:lastPrinted>
  <dcterms:created xsi:type="dcterms:W3CDTF">2025-09-24T07:44:00Z</dcterms:created>
  <dcterms:modified xsi:type="dcterms:W3CDTF">2025-09-24T07:44:00Z</dcterms:modified>
</cp:coreProperties>
</file>